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2621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2621C">
        <w:rPr>
          <w:rFonts w:ascii="IranNastaliq" w:hAnsi="IranNastaliq" w:cs="IranNastaliq" w:hint="cs"/>
          <w:rtl/>
          <w:lang w:bidi="fa-IR"/>
        </w:rPr>
        <w:t>شیمی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52621C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2621C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67310</wp:posOffset>
                      </wp:positionV>
                      <wp:extent cx="45719" cy="104775"/>
                      <wp:effectExtent l="0" t="0" r="1206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C04731" id="Oval 2" o:spid="_x0000_s1026" style="position:absolute;margin-left:120.2pt;margin-top:5.3pt;width:3.6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2621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26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26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معدنی یک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26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عمومی 2</w:t>
            </w:r>
            <w:r w:rsidR="0052621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52621C" w:rsidP="0052621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262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Inorganic chemistry 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26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31532825-023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26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مهدی بهزاد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52621C">
              <w:t xml:space="preserve"> </w:t>
            </w:r>
            <w:hyperlink r:id="rId7" w:anchor="about_me" w:history="1">
              <w:r w:rsidR="0052621C">
                <w:rPr>
                  <w:rStyle w:val="Hyperlink"/>
                </w:rPr>
                <w:t>https://mbehzad.profile.semnan.ac.ir/#about_me</w:t>
              </w:r>
            </w:hyperlink>
          </w:p>
        </w:tc>
        <w:tc>
          <w:tcPr>
            <w:tcW w:w="5205" w:type="dxa"/>
            <w:gridSpan w:val="4"/>
          </w:tcPr>
          <w:p w:rsidR="00E31D17" w:rsidRPr="0052621C" w:rsidRDefault="00E31D17" w:rsidP="0052621C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2621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  <w:r w:rsidR="0052621C" w:rsidRPr="0052621C">
              <w:rPr>
                <w:rFonts w:ascii="Times New Roman" w:hAnsi="Times New Roman" w:cs="Times New Roman"/>
                <w:lang w:bidi="fa-IR"/>
              </w:rPr>
              <w:t>mbehzad@semnan.ac.ir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26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15-13 کلاس 20، دوشنبه 12-10 کلاس 20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26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اصول و مفاهیم شیمی عناصر اصلی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262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5262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262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52621C" w:rsidP="0052621C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شیمی معدنی تالیف دکتر عزیز ا... بهشتی،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شیمی معدنی تالیف دکتر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حسین آقابزرگ،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شیمی معدنی تالیف دکتر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مهدی بهزاد انتشارات علوی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14395" w:rsidP="00714395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1439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ساختار الکترونی اتم،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نظریه بوهر</w:t>
            </w:r>
            <w:r w:rsidR="008504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(جلسه اول) </w:t>
            </w:r>
            <w:r w:rsidR="008504D1" w:rsidRPr="0071439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ساختار الکترونی اتم،</w:t>
            </w:r>
            <w:r w:rsidR="008504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نظریه بوهر (ادامه)</w:t>
            </w:r>
            <w:r w:rsidR="008504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(جلسه دوم)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504D1" w:rsidTr="00FE7024">
        <w:trPr>
          <w:trHeight w:val="89"/>
          <w:jc w:val="center"/>
        </w:trPr>
        <w:tc>
          <w:tcPr>
            <w:tcW w:w="1975" w:type="dxa"/>
          </w:tcPr>
          <w:p w:rsidR="008504D1" w:rsidRPr="00FE7024" w:rsidRDefault="008504D1" w:rsidP="008504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504D1" w:rsidRPr="00FE7024" w:rsidRDefault="008504D1" w:rsidP="008504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1439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ساختار الکترونی اتم،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نظریه دوبروی، نظریه شرودینگر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71439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ساختار الکترونی اتم،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نظریه شرودینگر (ادامه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جلسه دوم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8504D1" w:rsidRPr="00E32E53" w:rsidRDefault="008504D1" w:rsidP="008504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504D1" w:rsidTr="00FE7024">
        <w:trPr>
          <w:trHeight w:val="197"/>
          <w:jc w:val="center"/>
        </w:trPr>
        <w:tc>
          <w:tcPr>
            <w:tcW w:w="1975" w:type="dxa"/>
          </w:tcPr>
          <w:p w:rsidR="008504D1" w:rsidRPr="00FE7024" w:rsidRDefault="008504D1" w:rsidP="008504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504D1" w:rsidRPr="00FE7024" w:rsidRDefault="008504D1" w:rsidP="008504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504D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رفتار تناوبی عناصر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بار موثر هسته، انرژی یونش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(جلسه اول)، </w:t>
            </w:r>
            <w:r w:rsidRPr="008504D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رفتار تناوبی عناصر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الکترونگاتیویته، الکترونخواهی، ...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(جلسه دوم)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8504D1" w:rsidRPr="00E32E53" w:rsidRDefault="008504D1" w:rsidP="008504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504D1" w:rsidTr="00FE7024">
        <w:trPr>
          <w:trHeight w:val="206"/>
          <w:jc w:val="center"/>
        </w:trPr>
        <w:tc>
          <w:tcPr>
            <w:tcW w:w="1975" w:type="dxa"/>
          </w:tcPr>
          <w:p w:rsidR="008504D1" w:rsidRPr="00FE7024" w:rsidRDefault="008504D1" w:rsidP="008504D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میانترم اول تاریخ 8/2/1399 تا انتهای این بخش</w:t>
            </w:r>
          </w:p>
        </w:tc>
        <w:tc>
          <w:tcPr>
            <w:tcW w:w="7200" w:type="dxa"/>
          </w:tcPr>
          <w:p w:rsidR="008504D1" w:rsidRPr="00FE7024" w:rsidRDefault="008504D1" w:rsidP="008504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 اول</w:t>
            </w:r>
          </w:p>
        </w:tc>
        <w:tc>
          <w:tcPr>
            <w:tcW w:w="1078" w:type="dxa"/>
          </w:tcPr>
          <w:p w:rsidR="008504D1" w:rsidRPr="00E32E53" w:rsidRDefault="008504D1" w:rsidP="008504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F0A63" w:rsidTr="00FE7024">
        <w:trPr>
          <w:trHeight w:val="215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504D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تقارن،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عناصر تقارنی، اعمال تقارنی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(جلسه اول)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8504D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تقارن،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عناصر تقارنی، اعمال تقارنی (ادامه)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(جلسه دوم)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F0A63" w:rsidTr="00FE7024">
        <w:trPr>
          <w:trHeight w:val="242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504D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تقارن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مقدمه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 بر نظریه گروه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(جلسه اول)</w:t>
            </w:r>
            <w:r w:rsidRPr="008504D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504D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تقارن،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گروه نقطه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(جلسه دوم)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F0A63" w:rsidTr="00FE7024">
        <w:trPr>
          <w:trHeight w:val="251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504D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تقارن،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گروه نقطه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(جلسه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F0A63" w:rsidTr="006B3CAE">
        <w:trPr>
          <w:trHeight w:val="197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نظریه پیوند ظرفیت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هیبریداسیون، نظریه </w:t>
            </w:r>
            <w:r w:rsidRPr="009F0A6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VSEPR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F0A63" w:rsidTr="006B3CAE">
        <w:trPr>
          <w:trHeight w:val="188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میانترم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تاریخ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/2/1399 تا انتهای این بخش</w:t>
            </w:r>
          </w:p>
        </w:tc>
        <w:tc>
          <w:tcPr>
            <w:tcW w:w="7200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نظریه پیوند ظرفیت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هیبریداسیون، نظریه </w:t>
            </w:r>
            <w:r w:rsidRPr="009F0A6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VSEPR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(ادامه)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F0A63" w:rsidTr="006B3CAE">
        <w:trPr>
          <w:trHeight w:val="206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9F0A63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نظریه اوربیتال مولکولی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F0A63" w:rsidTr="00FE7024">
        <w:trPr>
          <w:trHeight w:val="224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نظریه اوربیتال مولکولی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(ادامه)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F0A63" w:rsidTr="00FE7024">
        <w:trPr>
          <w:trHeight w:val="233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نظریه اوربیتال مولکولی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(ادامه)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F0A63" w:rsidTr="00FE7024">
        <w:trPr>
          <w:trHeight w:val="71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FE7024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بلورشناسی،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مقدمات، سیستم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بلوری، شبکه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بلوری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(جلسه اول)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نسبت شعاع کاتیون به آنیون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(جلسه دوم)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F0A63" w:rsidTr="00FE7024">
        <w:trPr>
          <w:trHeight w:val="269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9F0A63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بلورشناسی،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ساختار بلوری نمک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(جلسه اول)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بلورشناسی،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ساختار بلوری نمک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(جلسه دوم)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F0A63" w:rsidTr="00FE7024">
        <w:trPr>
          <w:trHeight w:val="197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9F0A63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اسید</w:t>
            </w:r>
            <w:r w:rsidRPr="009F0A63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ها و بازها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F0A63" w:rsidTr="00FE7024">
        <w:trPr>
          <w:trHeight w:val="206"/>
          <w:jc w:val="center"/>
        </w:trPr>
        <w:tc>
          <w:tcPr>
            <w:tcW w:w="1975" w:type="dxa"/>
          </w:tcPr>
          <w:p w:rsidR="009F0A63" w:rsidRPr="00FE7024" w:rsidRDefault="009F0A63" w:rsidP="009F0A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0A63" w:rsidRPr="009F0A63" w:rsidRDefault="009F0A63" w:rsidP="009F0A6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F0A6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مباحث ویژه</w:t>
            </w:r>
          </w:p>
        </w:tc>
        <w:tc>
          <w:tcPr>
            <w:tcW w:w="1078" w:type="dxa"/>
          </w:tcPr>
          <w:p w:rsidR="009F0A63" w:rsidRPr="00E32E53" w:rsidRDefault="009F0A63" w:rsidP="009F0A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05" w:rsidRDefault="00B27D05" w:rsidP="0007479E">
      <w:pPr>
        <w:spacing w:after="0" w:line="240" w:lineRule="auto"/>
      </w:pPr>
      <w:r>
        <w:separator/>
      </w:r>
    </w:p>
  </w:endnote>
  <w:endnote w:type="continuationSeparator" w:id="0">
    <w:p w:rsidR="00B27D05" w:rsidRDefault="00B27D0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05" w:rsidRDefault="00B27D05" w:rsidP="0007479E">
      <w:pPr>
        <w:spacing w:after="0" w:line="240" w:lineRule="auto"/>
      </w:pPr>
      <w:r>
        <w:separator/>
      </w:r>
    </w:p>
  </w:footnote>
  <w:footnote w:type="continuationSeparator" w:id="0">
    <w:p w:rsidR="00B27D05" w:rsidRDefault="00B27D0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2621C"/>
    <w:rsid w:val="005908E6"/>
    <w:rsid w:val="005B71F9"/>
    <w:rsid w:val="006261B7"/>
    <w:rsid w:val="006B0268"/>
    <w:rsid w:val="006B3CAE"/>
    <w:rsid w:val="00714395"/>
    <w:rsid w:val="007367C0"/>
    <w:rsid w:val="00743C43"/>
    <w:rsid w:val="007A6B1B"/>
    <w:rsid w:val="008504D1"/>
    <w:rsid w:val="00891C14"/>
    <w:rsid w:val="008D2DEA"/>
    <w:rsid w:val="009F0A63"/>
    <w:rsid w:val="00B27D05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0E5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526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behzad.profile.semnan.ac.i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drbehzad</cp:lastModifiedBy>
  <cp:revision>3</cp:revision>
  <cp:lastPrinted>2018-12-27T12:18:00Z</cp:lastPrinted>
  <dcterms:created xsi:type="dcterms:W3CDTF">2020-02-10T05:55:00Z</dcterms:created>
  <dcterms:modified xsi:type="dcterms:W3CDTF">2020-02-10T06:14:00Z</dcterms:modified>
</cp:coreProperties>
</file>